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Pr="0036123A" w:rsidRDefault="0036123A">
      <w:pPr>
        <w:rPr>
          <w:rFonts w:ascii="Arial" w:hAnsi="Arial" w:cs="Arial"/>
          <w:b/>
          <w:lang w:val="ca-ES"/>
        </w:rPr>
      </w:pPr>
      <w:r w:rsidRPr="0036123A">
        <w:rPr>
          <w:rFonts w:ascii="Arial" w:hAnsi="Arial" w:cs="Arial"/>
          <w:b/>
          <w:lang w:val="ca-ES"/>
        </w:rPr>
        <w:t>Tutoria</w:t>
      </w:r>
    </w:p>
    <w:p w:rsidR="0036123A" w:rsidRPr="0036123A" w:rsidRDefault="0036123A">
      <w:pPr>
        <w:rPr>
          <w:lang w:val="ca-E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495"/>
        <w:gridCol w:w="4209"/>
      </w:tblGrid>
      <w:tr w:rsidR="0036123A" w:rsidRPr="0036123A" w:rsidTr="0036123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center"/>
              <w:rPr>
                <w:lang w:val="ca-ES"/>
              </w:rPr>
            </w:pPr>
            <w:r w:rsidRPr="0036123A">
              <w:rPr>
                <w:sz w:val="24"/>
                <w:shd w:val="clear" w:color="auto" w:fill="D9D9D9"/>
                <w:lang w:val="ca-ES"/>
              </w:rPr>
              <w:t>Indicadors competencials per a avaluar propostes didàctiques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center"/>
              <w:rPr>
                <w:lang w:val="ca-ES"/>
              </w:rPr>
            </w:pPr>
            <w:r w:rsidRPr="0036123A">
              <w:rPr>
                <w:shd w:val="clear" w:color="auto" w:fill="EFEFEF"/>
                <w:lang w:val="ca-ES"/>
              </w:rPr>
              <w:t>Indicadors Competencials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center"/>
              <w:rPr>
                <w:lang w:val="ca-ES"/>
              </w:rPr>
            </w:pPr>
            <w:r w:rsidRPr="0036123A">
              <w:rPr>
                <w:shd w:val="clear" w:color="auto" w:fill="EFEFEF"/>
                <w:lang w:val="ca-ES"/>
              </w:rPr>
              <w:t>Autoavaluació Breu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La UD té per objectiu respondre una pregunta/resoldre un problema?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No. Planteja indagar en la pròpia valoració personal; l’autoimatge i autoestima. Saber com influeixen els comentaris dels altres en la construcció de la valoració personal. Així com també com valorem als altres.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La introducció és atractiva? (es lliga al context vital de l’alumne o a preguntes que s’han pogut plantejar?)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Sí. En l’etapa de l’adolescència que és quan es forma la identitat personal a través del grup d’amics, és valora molt l’opinió dels altres, especialment la del grup d’iguals, però alhora també prenen consciència de si mateixos i busquen un model a seguir, que sovint s’imposa des de la moda social.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Els continguts s’estructuren entorn d’una tasca?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Sí, entorn la valoració personal que fan d’ells i elles mateixos/es i que també fan dels altres.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S’elabora un producte en cada UD?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Sí. Pel tipus de matèria només s’ha elaborat una, ja que a 1r d’ESO només es realitza una hora de tutoria per setmana. El producte elaborat és una reflexió escrita (percepció d’un mateix i dels altres, justificant si està d’acord o no) sobre els comentaris fets dels companys en una dinàmica que forma part d’aquesta unitat.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Treballa coneixements adquirits anteriorment i estimula nous aprenentatges?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Aquesta unitat es realitza en el 3r Trimestre i, per tant, dóna continuïtat a les ja realitzades en l’institut. Es podria afirmar que treballa coneixements adquirits amb anterioritat i que també estimula de nous. L’aprenentatge sobre un mateix mai acaba.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Es relacionen diferents coneixements d’altres </w:t>
            </w:r>
            <w:r w:rsidRPr="0036123A">
              <w:rPr>
                <w:lang w:val="ca-ES"/>
              </w:rPr>
              <w:lastRenderedPageBreak/>
              <w:t>matèries?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lastRenderedPageBreak/>
              <w:t xml:space="preserve">Es relacionen més concretament amb </w:t>
            </w:r>
            <w:r w:rsidRPr="0036123A">
              <w:rPr>
                <w:lang w:val="ca-ES"/>
              </w:rPr>
              <w:lastRenderedPageBreak/>
              <w:t xml:space="preserve">Ciències Socials i llengües, tot i que el contingut treballat en la unitat afavoreix el desenvolupament de competències transversals que farien referència a les </w:t>
            </w:r>
            <w:proofErr w:type="spellStart"/>
            <w:r w:rsidRPr="0036123A">
              <w:rPr>
                <w:lang w:val="ca-ES"/>
              </w:rPr>
              <w:t>intrapersonal</w:t>
            </w:r>
            <w:proofErr w:type="spellEnd"/>
            <w:r w:rsidRPr="0036123A">
              <w:rPr>
                <w:lang w:val="ca-ES"/>
              </w:rPr>
              <w:t xml:space="preserve"> i interpersonal.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lastRenderedPageBreak/>
              <w:t>La UD ofereix tasques  que permeten resolucions diferents, estimulant la creativitat?</w:t>
            </w:r>
          </w:p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 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Sí. La unitat planteja tasques diverses (presentació, fitxa individual, dinàmica i escrit sobre la reflexió). Prendrem aquí el concepte resolució: com anar aprenent sobre sí mateix. A més, també s’estimula la creativitat a l’hora de poder escriure els comentaris positius als companys.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Implica la utilització de diversos materials i recursos per a treballar els continguts?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Sí. Implica utilitzar una presentació en </w:t>
            </w:r>
            <w:proofErr w:type="spellStart"/>
            <w:r w:rsidRPr="0036123A">
              <w:rPr>
                <w:lang w:val="ca-ES"/>
              </w:rPr>
              <w:t>powerpoint</w:t>
            </w:r>
            <w:proofErr w:type="spellEnd"/>
            <w:r w:rsidRPr="0036123A">
              <w:rPr>
                <w:lang w:val="ca-ES"/>
              </w:rPr>
              <w:t>, la fitxa de valoració personal, els post-</w:t>
            </w:r>
            <w:proofErr w:type="spellStart"/>
            <w:r w:rsidRPr="0036123A">
              <w:rPr>
                <w:lang w:val="ca-ES"/>
              </w:rPr>
              <w:t>its</w:t>
            </w:r>
            <w:proofErr w:type="spellEnd"/>
            <w:r w:rsidRPr="0036123A">
              <w:rPr>
                <w:lang w:val="ca-ES"/>
              </w:rPr>
              <w:t xml:space="preserve"> o targetes blanques, per exemple.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Utilitza internet per a fer-ne un ús de, com a mínim els aspectes següents: interactivitat, múltiples punts de vista, informació actual?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No. Els continguts treballats són de tipus </w:t>
            </w:r>
            <w:proofErr w:type="spellStart"/>
            <w:r w:rsidRPr="0036123A">
              <w:rPr>
                <w:lang w:val="ca-ES"/>
              </w:rPr>
              <w:t>intrapersonal</w:t>
            </w:r>
            <w:proofErr w:type="spellEnd"/>
            <w:r w:rsidRPr="0036123A">
              <w:rPr>
                <w:lang w:val="ca-ES"/>
              </w:rPr>
              <w:t xml:space="preserve"> i l’activitat no planteja la seva utilització.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Es treballen els aspectes següents? Comprensió lectora, expressió oral i escrita, comunicació audiovisual, TIC, educació en valors.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Comprensió lectora, expressió oral i escrita sí, i educació en valors també, però la resta dels aspectes no.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Es fomenta l’autonomia de l’alumnat?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Sí, en quant a participar i exposar davant del grup els comentaris positius. Cal emprar la pròpia iniciativa i decidir voler-ho fer.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S’intervé a partir de preguntes adequades més que amb explicacions?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Sí, només al principi de la sessió es fa una breu presentació teòrica. La resta d’activitats que es proposen són esbrinar la pròpia valoració i la que en fan d’un mateix els altres.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Es complementa el treball autònom amb el grupal?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Sí. Per una banda es treballen les fitxes i la reflexió escrita de forma individual. Per altra banda, es treballa en parelles per conèixer les valoracions que en fan els altres. El contingut, per exemple, d’aquest exercici en </w:t>
            </w:r>
            <w:r w:rsidRPr="0036123A">
              <w:rPr>
                <w:lang w:val="ca-ES"/>
              </w:rPr>
              <w:lastRenderedPageBreak/>
              <w:t xml:space="preserve">parelles és el que s’utilitza per realitzar la reflexió escrita i que permet posar els acords o desacords al respecte.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lastRenderedPageBreak/>
              <w:t>En el treball en equip s’han definit rols que proporcionen múltiples perspectives des de les quals estudiar el tema?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No, perquè la unitat no ho requeria.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Implica raonar sobre el que s’ha fet i justificar els resultats?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36123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Sí, les activitats que es realitzen són progressives i permet anant </w:t>
            </w:r>
            <w:r>
              <w:rPr>
                <w:lang w:val="ca-ES"/>
              </w:rPr>
              <w:t>esbrinant</w:t>
            </w:r>
            <w:bookmarkStart w:id="0" w:name="_GoBack"/>
            <w:bookmarkEnd w:id="0"/>
            <w:r w:rsidRPr="0036123A">
              <w:rPr>
                <w:lang w:val="ca-ES"/>
              </w:rPr>
              <w:t xml:space="preserve"> aspectes propis relacionats amb l’autoestima. Es justifica juntament amb els comentaris realitzats a l’escrit de reflexió.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S’avança en la representació de manera cada vegada més precisa usant progressivament un llenguatge més acurat?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36123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Sí que </w:t>
            </w:r>
            <w:r>
              <w:rPr>
                <w:lang w:val="ca-ES"/>
              </w:rPr>
              <w:t xml:space="preserve">es clarifiquen </w:t>
            </w:r>
            <w:r w:rsidRPr="0036123A">
              <w:rPr>
                <w:lang w:val="ca-ES"/>
              </w:rPr>
              <w:t xml:space="preserve">conceptes que poden ser confusos: valoració personal – autoeficàcia  - autoimatge. Es preveu que es faci menció d’alguns d’ells en l’escrit de reflexió sobre la valoració personal. 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Inclou una rúbrica d’avaluació?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No. Tal com està plantejada la unitat no és necessari.</w:t>
            </w:r>
          </w:p>
        </w:tc>
      </w:tr>
      <w:tr w:rsidR="0036123A" w:rsidRPr="0036123A" w:rsidTr="00751A8E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>Conté una conclusió amb un vincle clar amb la introducció? Exposa clarament les tasques cognitives dels alumnes i suggereix com aquest aprenentatge es podria aplicar a altres qüestions i àmbits?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3A" w:rsidRPr="0036123A" w:rsidRDefault="0036123A" w:rsidP="00A9740A">
            <w:pPr>
              <w:jc w:val="both"/>
              <w:rPr>
                <w:lang w:val="ca-ES"/>
              </w:rPr>
            </w:pPr>
            <w:r w:rsidRPr="0036123A">
              <w:rPr>
                <w:lang w:val="ca-ES"/>
              </w:rPr>
              <w:t xml:space="preserve">La conclusió es contempla realitzar-la amb l’alumnat, i que siguin ells i elles qui l’elaborin. Tot i que no s’exposen clarament les tasques cognitives, l’aprenentatge es podria aplicar a altres qüestions i àmbits. </w:t>
            </w:r>
          </w:p>
        </w:tc>
      </w:tr>
    </w:tbl>
    <w:p w:rsidR="0036123A" w:rsidRPr="0036123A" w:rsidRDefault="0036123A">
      <w:pPr>
        <w:rPr>
          <w:lang w:val="ca-ES"/>
        </w:rPr>
      </w:pPr>
    </w:p>
    <w:sectPr w:rsidR="0036123A" w:rsidRPr="003612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F5" w:rsidRDefault="009079F5" w:rsidP="0036123A">
      <w:pPr>
        <w:spacing w:after="0" w:line="240" w:lineRule="auto"/>
      </w:pPr>
      <w:r>
        <w:separator/>
      </w:r>
    </w:p>
  </w:endnote>
  <w:endnote w:type="continuationSeparator" w:id="0">
    <w:p w:rsidR="009079F5" w:rsidRDefault="009079F5" w:rsidP="003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3430"/>
      <w:docPartObj>
        <w:docPartGallery w:val="Page Numbers (Bottom of Page)"/>
        <w:docPartUnique/>
      </w:docPartObj>
    </w:sdtPr>
    <w:sdtContent>
      <w:p w:rsidR="0036123A" w:rsidRDefault="003612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8E">
          <w:rPr>
            <w:noProof/>
          </w:rPr>
          <w:t>3</w:t>
        </w:r>
        <w:r>
          <w:fldChar w:fldCharType="end"/>
        </w:r>
      </w:p>
    </w:sdtContent>
  </w:sdt>
  <w:p w:rsidR="0036123A" w:rsidRDefault="003612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F5" w:rsidRDefault="009079F5" w:rsidP="0036123A">
      <w:pPr>
        <w:spacing w:after="0" w:line="240" w:lineRule="auto"/>
      </w:pPr>
      <w:r>
        <w:separator/>
      </w:r>
    </w:p>
  </w:footnote>
  <w:footnote w:type="continuationSeparator" w:id="0">
    <w:p w:rsidR="009079F5" w:rsidRDefault="009079F5" w:rsidP="0036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A" w:rsidRDefault="0036123A">
    <w:pPr>
      <w:pStyle w:val="Encabezado"/>
    </w:pPr>
    <w:r>
      <w:t xml:space="preserve">                                                                                                                                       Mª Carmen </w:t>
    </w:r>
    <w:proofErr w:type="spellStart"/>
    <w:r>
      <w:t>Lainez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65"/>
    <w:rsid w:val="00123265"/>
    <w:rsid w:val="0036123A"/>
    <w:rsid w:val="00751A8E"/>
    <w:rsid w:val="009079F5"/>
    <w:rsid w:val="00F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23A"/>
  </w:style>
  <w:style w:type="paragraph" w:styleId="Piedepgina">
    <w:name w:val="footer"/>
    <w:basedOn w:val="Normal"/>
    <w:link w:val="PiedepginaCar"/>
    <w:uiPriority w:val="99"/>
    <w:unhideWhenUsed/>
    <w:rsid w:val="0036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23A"/>
  </w:style>
  <w:style w:type="paragraph" w:styleId="Piedepgina">
    <w:name w:val="footer"/>
    <w:basedOn w:val="Normal"/>
    <w:link w:val="PiedepginaCar"/>
    <w:uiPriority w:val="99"/>
    <w:unhideWhenUsed/>
    <w:rsid w:val="0036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4297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3</cp:revision>
  <dcterms:created xsi:type="dcterms:W3CDTF">2015-05-07T04:13:00Z</dcterms:created>
  <dcterms:modified xsi:type="dcterms:W3CDTF">2015-05-07T04:26:00Z</dcterms:modified>
</cp:coreProperties>
</file>